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</w:t>
      </w:r>
      <w:proofErr w:type="gramStart"/>
      <w:r w:rsidRPr="00D765B6">
        <w:t>коммунальное  предприятия</w:t>
      </w:r>
      <w:proofErr w:type="gramEnd"/>
      <w:r w:rsidRPr="00D765B6">
        <w:t xml:space="preserve">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 xml:space="preserve">правлении здравоохранения </w:t>
      </w:r>
      <w:proofErr w:type="spellStart"/>
      <w:r w:rsidRPr="00D765B6">
        <w:t>Акмолинской</w:t>
      </w:r>
      <w:proofErr w:type="spellEnd"/>
      <w:r w:rsidRPr="00D765B6">
        <w:t xml:space="preserve"> области</w:t>
      </w:r>
      <w:r>
        <w:t>.</w:t>
      </w:r>
    </w:p>
    <w:p w14:paraId="33A4888D" w14:textId="655B6D53" w:rsidR="00F65DCF" w:rsidRPr="00F65DCF" w:rsidRDefault="00F65DCF" w:rsidP="00F65DCF">
      <w:r w:rsidRPr="00F65DCF">
        <w:t xml:space="preserve">Тендер № </w:t>
      </w:r>
      <w:r w:rsidR="00AE5C76">
        <w:t>3</w:t>
      </w:r>
      <w:r w:rsidRPr="00F65DCF">
        <w:t xml:space="preserve"> от </w:t>
      </w:r>
      <w:r w:rsidR="00AE5C76">
        <w:t>0</w:t>
      </w:r>
      <w:r w:rsidR="00FE3EE7">
        <w:t>5</w:t>
      </w:r>
      <w:r w:rsidRPr="00F65DCF">
        <w:t>.</w:t>
      </w:r>
      <w:r w:rsidR="000C681F" w:rsidRPr="000C681F">
        <w:t>1</w:t>
      </w:r>
      <w:r w:rsidR="001E710F">
        <w:t>2</w:t>
      </w:r>
      <w:r w:rsidRPr="00F65DCF">
        <w:t>.202</w:t>
      </w:r>
      <w:r w:rsidR="00DA7701">
        <w:t>3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</w:t>
      </w:r>
      <w:proofErr w:type="spellStart"/>
      <w:r w:rsidRPr="00D765B6">
        <w:t>Акмолинская</w:t>
      </w:r>
      <w:proofErr w:type="spellEnd"/>
      <w:r w:rsidRPr="00D765B6">
        <w:t xml:space="preserve"> область, г. Кокшетау, ул. </w:t>
      </w:r>
      <w:r w:rsidR="007A4899" w:rsidRPr="00D765B6">
        <w:t xml:space="preserve">Р. </w:t>
      </w:r>
      <w:proofErr w:type="spellStart"/>
      <w:r w:rsidRPr="00D765B6">
        <w:t>Сабатаева</w:t>
      </w:r>
      <w:proofErr w:type="spellEnd"/>
      <w:r w:rsidRPr="00D765B6">
        <w:t xml:space="preserve">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</w:t>
      </w:r>
      <w:proofErr w:type="gramStart"/>
      <w:r w:rsidRPr="00D765B6">
        <w:t>объявляет  о</w:t>
      </w:r>
      <w:proofErr w:type="gramEnd"/>
      <w:r w:rsidRPr="00D765B6">
        <w:t xml:space="preserve">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655" w:type="dxa"/>
        <w:tblLayout w:type="fixed"/>
        <w:tblLook w:val="0000" w:firstRow="0" w:lastRow="0" w:firstColumn="0" w:lastColumn="0" w:noHBand="0" w:noVBand="0"/>
      </w:tblPr>
      <w:tblGrid>
        <w:gridCol w:w="468"/>
        <w:gridCol w:w="5169"/>
        <w:gridCol w:w="1134"/>
        <w:gridCol w:w="850"/>
        <w:gridCol w:w="1541"/>
        <w:gridCol w:w="1493"/>
      </w:tblGrid>
      <w:tr w:rsidR="00FE05C6" w:rsidRPr="00DB11F7" w14:paraId="4FC21EA7" w14:textId="77777777" w:rsidTr="00F1320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77C99EBF" w14:textId="3ECDF9B8" w:rsidR="00FE05C6" w:rsidRPr="006D3A8B" w:rsidRDefault="00A30128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CDC0166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Наименование закупаемых товаров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F2E4AD8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Ед. измерен.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5DFA216D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Кол-во, объем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FE12E3C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Цена за единицу, тенге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CB79341" w14:textId="77777777" w:rsidR="00FE05C6" w:rsidRPr="006D3A8B" w:rsidRDefault="00FE05C6" w:rsidP="009A4A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Сумма,  выделенная</w:t>
            </w:r>
            <w:proofErr w:type="gramEnd"/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 xml:space="preserve"> для закупок </w:t>
            </w:r>
          </w:p>
        </w:tc>
      </w:tr>
      <w:tr w:rsidR="00557E36" w:rsidRPr="00DB11F7" w14:paraId="3FD20686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ED6FD" w14:textId="77777777" w:rsidR="00557E36" w:rsidRPr="001E710F" w:rsidRDefault="00557E36" w:rsidP="00557E36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E710F">
              <w:rPr>
                <w:sz w:val="20"/>
                <w:szCs w:val="20"/>
              </w:rPr>
              <w:t>1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A9E72" w14:textId="3A2C3237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Набор для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дилатационной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трахеостомии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D62E3" w14:textId="0B9E78E7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sz w:val="20"/>
                <w:szCs w:val="20"/>
              </w:rPr>
              <w:t>набор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798D2" w14:textId="5990E7D2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EA1E2" w14:textId="1259822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sz w:val="20"/>
                <w:szCs w:val="20"/>
              </w:rPr>
              <w:t>105 000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51CAA" w14:textId="17CAD1C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210 000</w:t>
            </w:r>
          </w:p>
        </w:tc>
      </w:tr>
      <w:tr w:rsidR="00557E36" w:rsidRPr="00DB11F7" w14:paraId="5F857E3B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D04FF" w14:textId="28204E7E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56E85" w14:textId="2EA9294A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Центральный венозный катетер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однопросветный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диаметр - 14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Ga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DD3E3" w14:textId="21551E51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670B2" w14:textId="5978D268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E5693" w14:textId="34CF82A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C0D43" w14:textId="29C55D7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40 000</w:t>
            </w:r>
          </w:p>
        </w:tc>
      </w:tr>
      <w:tr w:rsidR="00557E36" w:rsidRPr="00DB11F7" w14:paraId="52EB820D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AA1EB9" w14:textId="7A700E50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95442" w14:textId="1D1DF10E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Центральный венозный катетер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однопросветный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диаметр - 16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Ga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23288" w14:textId="22104E4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95AFA" w14:textId="6698EB3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42547" w14:textId="4550B863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8 000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6E352" w14:textId="1E723E42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40 000</w:t>
            </w:r>
          </w:p>
        </w:tc>
      </w:tr>
      <w:tr w:rsidR="00557E36" w:rsidRPr="00DB11F7" w14:paraId="37CDA1FF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5FCD6" w14:textId="37E20B66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68A16DFD" w14:textId="69DD681A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Набор для постановки одноразового центрального венозного катетера с одним люменом (каналом). </w:t>
            </w:r>
            <w:proofErr w:type="gramStart"/>
            <w:r w:rsidRPr="00E2688A">
              <w:rPr>
                <w:sz w:val="20"/>
                <w:szCs w:val="20"/>
              </w:rPr>
              <w:t>Размер:  длина</w:t>
            </w:r>
            <w:proofErr w:type="gramEnd"/>
            <w:r w:rsidRPr="00E2688A">
              <w:rPr>
                <w:sz w:val="20"/>
                <w:szCs w:val="20"/>
              </w:rPr>
              <w:t xml:space="preserve"> катетера - 20см, просвет катетера - 14G (7F).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5715C" w14:textId="0C35D24A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A7FDC" w14:textId="07D119A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7DF8E" w14:textId="65A56677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331C" w14:textId="50E901C6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1 250 000</w:t>
            </w:r>
          </w:p>
        </w:tc>
      </w:tr>
      <w:tr w:rsidR="00557E36" w:rsidRPr="00DB11F7" w14:paraId="5F60CE70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0AC29" w14:textId="75DC171A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7F499913" w14:textId="1AE63905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Набор для постановки одноразового центрального венозного </w:t>
            </w:r>
            <w:proofErr w:type="gramStart"/>
            <w:r w:rsidRPr="00E2688A">
              <w:rPr>
                <w:sz w:val="20"/>
                <w:szCs w:val="20"/>
              </w:rPr>
              <w:t>катетера  с</w:t>
            </w:r>
            <w:proofErr w:type="gramEnd"/>
            <w:r w:rsidRPr="00E2688A">
              <w:rPr>
                <w:sz w:val="20"/>
                <w:szCs w:val="20"/>
              </w:rPr>
              <w:t xml:space="preserve"> одним люменом (каналом). </w:t>
            </w:r>
            <w:proofErr w:type="gramStart"/>
            <w:r w:rsidRPr="00E2688A">
              <w:rPr>
                <w:sz w:val="20"/>
                <w:szCs w:val="20"/>
              </w:rPr>
              <w:t>Размер:  длина</w:t>
            </w:r>
            <w:proofErr w:type="gramEnd"/>
            <w:r w:rsidRPr="00E2688A">
              <w:rPr>
                <w:sz w:val="20"/>
                <w:szCs w:val="20"/>
              </w:rPr>
              <w:t xml:space="preserve"> катетера - 30см, просвет катетера - 14G (7F).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27B97" w14:textId="5728BFC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C3C47" w14:textId="5152AD01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14343" w14:textId="155F1333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4884" w14:textId="638ED18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1 250 000</w:t>
            </w:r>
          </w:p>
        </w:tc>
      </w:tr>
      <w:tr w:rsidR="00557E36" w:rsidRPr="00DB11F7" w14:paraId="1378AA8D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B8AB2F" w14:textId="176F327D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8BECC3" w14:textId="0D3D8767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>Набор для постановки одноразового центрального венозного катетера с двумя люменами (двухканальный). Размер: просвет катетера - 7 F, длина катетера - 20 см, просвет каналов - 14G (7F) и 18G (4F).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6C1A5" w14:textId="3EB8327E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9164" w14:textId="3B75EDEE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95085" w14:textId="788872A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5 500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2B1B8" w14:textId="43E47784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1 375 000</w:t>
            </w:r>
          </w:p>
        </w:tc>
      </w:tr>
      <w:tr w:rsidR="00557E36" w:rsidRPr="00DB11F7" w14:paraId="01C8C96A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F74B" w14:textId="1FF0AA92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CE07A" w14:textId="2CFD3566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>Набор для постановки одноразового центрального венозного катетера с двумя люменами (двухканальный). Размер: просвет катетера - 7 F, длина катетера - 30 см, просвет каналов - 14G (7F) и 18G (4F).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C4ED5" w14:textId="255B262D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92928" w14:textId="34D450D5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ACF6" w14:textId="2186CD3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5 500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43381" w14:textId="1352C861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1 375 000</w:t>
            </w:r>
          </w:p>
        </w:tc>
      </w:tr>
      <w:tr w:rsidR="00557E36" w:rsidRPr="00DB11F7" w14:paraId="1EA9D8F6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68E3B" w14:textId="6ECC6F9D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3BBC" w14:textId="6D2FB335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Набор для постановки одноразового центрального венозного </w:t>
            </w:r>
            <w:proofErr w:type="gramStart"/>
            <w:r w:rsidRPr="00E2688A">
              <w:rPr>
                <w:sz w:val="20"/>
                <w:szCs w:val="20"/>
              </w:rPr>
              <w:t>катетера  с</w:t>
            </w:r>
            <w:proofErr w:type="gramEnd"/>
            <w:r w:rsidRPr="00E2688A">
              <w:rPr>
                <w:sz w:val="20"/>
                <w:szCs w:val="20"/>
              </w:rPr>
              <w:t xml:space="preserve"> тремя люменами (трехканальный). Размер: просвет катетера - 7 F, длина катетера - 30см, просвет каналов - 16G (5F), 18G (4</w:t>
            </w:r>
            <w:proofErr w:type="gramStart"/>
            <w:r w:rsidRPr="00E2688A">
              <w:rPr>
                <w:sz w:val="20"/>
                <w:szCs w:val="20"/>
              </w:rPr>
              <w:t>F)  и</w:t>
            </w:r>
            <w:proofErr w:type="gramEnd"/>
            <w:r w:rsidRPr="00E2688A">
              <w:rPr>
                <w:sz w:val="20"/>
                <w:szCs w:val="20"/>
              </w:rPr>
              <w:t xml:space="preserve"> 18G (4F).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F6E04" w14:textId="1BC370C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7DAB" w14:textId="33C947B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E10BE" w14:textId="7B7DB83D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5 900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51A2D" w14:textId="0DA85C12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1 475 000</w:t>
            </w:r>
          </w:p>
        </w:tc>
      </w:tr>
      <w:tr w:rsidR="00557E36" w:rsidRPr="00DB11F7" w14:paraId="5AB2BAAE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014CC8" w14:textId="33E2CC4D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EB6C2B" w14:textId="0C59AF69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Фильтр </w:t>
            </w:r>
            <w:proofErr w:type="gramStart"/>
            <w:r w:rsidRPr="00E2688A">
              <w:rPr>
                <w:color w:val="000000"/>
                <w:sz w:val="20"/>
                <w:szCs w:val="20"/>
              </w:rPr>
              <w:t>тепловлагообменный  c</w:t>
            </w:r>
            <w:proofErr w:type="gram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антиаклюзионным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механизмом и с портом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luer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lock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B3D2" w14:textId="7271DC42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C3F0D" w14:textId="151BB43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BC5AA" w14:textId="217BFB4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AF2D6" w14:textId="322C5B7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2 450 000</w:t>
            </w:r>
          </w:p>
        </w:tc>
      </w:tr>
      <w:tr w:rsidR="00557E36" w:rsidRPr="00DB11F7" w14:paraId="22CC4EB9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092E3C" w14:textId="736DDFF9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8DC8" w14:textId="2573CC3D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Фильтр c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антиаклюзионным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механизмом </w:t>
            </w:r>
            <w:proofErr w:type="gramStart"/>
            <w:r w:rsidRPr="00E2688A">
              <w:rPr>
                <w:color w:val="000000"/>
                <w:sz w:val="20"/>
                <w:szCs w:val="20"/>
              </w:rPr>
              <w:t>и  портом</w:t>
            </w:r>
            <w:proofErr w:type="gram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luer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lock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F37A0" w14:textId="46A234A6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5ECA3" w14:textId="57CA9A1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3F830" w14:textId="3B2DB88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650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53483" w14:textId="50B3894A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2 600 000</w:t>
            </w:r>
          </w:p>
        </w:tc>
      </w:tr>
      <w:tr w:rsidR="00557E36" w:rsidRPr="00DB11F7" w14:paraId="59C5B999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823173" w14:textId="12E6DB25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FD593" w14:textId="4D1A7CA2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Дыхательный контур </w:t>
            </w:r>
            <w:proofErr w:type="spellStart"/>
            <w:proofErr w:type="gramStart"/>
            <w:r w:rsidRPr="00E2688A">
              <w:rPr>
                <w:sz w:val="20"/>
                <w:szCs w:val="20"/>
              </w:rPr>
              <w:t>анестезилогический</w:t>
            </w:r>
            <w:proofErr w:type="spellEnd"/>
            <w:r w:rsidRPr="00E2688A">
              <w:rPr>
                <w:sz w:val="20"/>
                <w:szCs w:val="20"/>
              </w:rPr>
              <w:t xml:space="preserve">  для</w:t>
            </w:r>
            <w:proofErr w:type="gramEnd"/>
            <w:r w:rsidRPr="00E2688A">
              <w:rPr>
                <w:sz w:val="20"/>
                <w:szCs w:val="20"/>
              </w:rPr>
              <w:t xml:space="preserve"> взрослых, 2,0 м, дополнительным шлангом, 1,6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16F92" w14:textId="3B154F6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227F4" w14:textId="3B92DFF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3957A" w14:textId="51B4BED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5 200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615A" w14:textId="50BC822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6 240 000</w:t>
            </w:r>
          </w:p>
        </w:tc>
      </w:tr>
      <w:tr w:rsidR="00557E36" w:rsidRPr="00DB11F7" w14:paraId="2BDD6614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7B394" w14:textId="5595F845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26E1" w14:textId="14204678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>Контур дыхательный 1,6м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D7813" w14:textId="3E8E1798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F47827" w14:textId="6C2BF89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21E66" w14:textId="53BD243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1 841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50BAB" w14:textId="151C61E3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2 209 200</w:t>
            </w:r>
          </w:p>
        </w:tc>
      </w:tr>
      <w:tr w:rsidR="00557E36" w:rsidRPr="00DB11F7" w14:paraId="120C65E7" w14:textId="77777777" w:rsidTr="00F932F5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0CAF7" w14:textId="58400AAF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773215" w14:textId="6036960F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>Натронная известь, канистра 5л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92CFC" w14:textId="2C9B76A4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sz w:val="20"/>
                <w:szCs w:val="20"/>
              </w:rPr>
              <w:t>канистра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FCC30" w14:textId="63234CD7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92508" w14:textId="69759B5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E6458" w14:textId="67B38FB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2 000 000</w:t>
            </w:r>
          </w:p>
        </w:tc>
      </w:tr>
      <w:tr w:rsidR="00557E36" w:rsidRPr="00DB11F7" w14:paraId="6211DC15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0027" w14:textId="4CB37637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7A903" w14:textId="7341F13E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Натронная известь для наркозно-дыхательного </w:t>
            </w:r>
            <w:proofErr w:type="gramStart"/>
            <w:r w:rsidRPr="00E2688A">
              <w:rPr>
                <w:color w:val="000000"/>
                <w:sz w:val="20"/>
                <w:szCs w:val="20"/>
              </w:rPr>
              <w:t xml:space="preserve">аппарата 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Atlan</w:t>
            </w:r>
            <w:proofErr w:type="spellEnd"/>
            <w:proofErr w:type="gramEnd"/>
            <w:r w:rsidRPr="00E2688A">
              <w:rPr>
                <w:color w:val="000000"/>
                <w:sz w:val="20"/>
                <w:szCs w:val="20"/>
              </w:rPr>
              <w:t xml:space="preserve"> A 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BD7EB" w14:textId="44A4408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канистра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72791" w14:textId="6C4CEA1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AD4F" w14:textId="2FBCFBF6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38 000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67C0E" w14:textId="43C611F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1 520 000</w:t>
            </w:r>
          </w:p>
        </w:tc>
      </w:tr>
      <w:tr w:rsidR="00557E36" w:rsidRPr="00DB11F7" w14:paraId="7FAF25EA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1F007B" w14:textId="5365150C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621160" w14:textId="3F18DF12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Шлем для неинвазивной вентиляции легких для взрослых, размер M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16D8A" w14:textId="4AC81798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13FC8F" w14:textId="793DF2C3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C0FC" w14:textId="6BFA401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75 000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43E85" w14:textId="36C56DBA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225 000</w:t>
            </w:r>
          </w:p>
        </w:tc>
      </w:tr>
      <w:tr w:rsidR="00557E36" w:rsidRPr="00DB11F7" w14:paraId="2D22457B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4D42" w14:textId="6405A8E2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C1A535" w14:textId="0859DAE7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sz w:val="20"/>
                <w:szCs w:val="20"/>
              </w:rPr>
              <w:t xml:space="preserve">Шлем для неинвазивной вентиляции </w:t>
            </w:r>
            <w:proofErr w:type="gramStart"/>
            <w:r w:rsidRPr="00E2688A">
              <w:rPr>
                <w:sz w:val="20"/>
                <w:szCs w:val="20"/>
              </w:rPr>
              <w:t>легких  для</w:t>
            </w:r>
            <w:proofErr w:type="gramEnd"/>
            <w:r w:rsidRPr="00E2688A">
              <w:rPr>
                <w:sz w:val="20"/>
                <w:szCs w:val="20"/>
              </w:rPr>
              <w:t xml:space="preserve"> взрослых , размер L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BBFFE" w14:textId="7CBAC67D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12FAA" w14:textId="245DA1F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E7608" w14:textId="6E7E6D18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75 000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2F29E" w14:textId="52F8445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F13206">
              <w:rPr>
                <w:color w:val="000000"/>
                <w:sz w:val="20"/>
                <w:szCs w:val="20"/>
              </w:rPr>
              <w:t>250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13206">
              <w:rPr>
                <w:color w:val="000000"/>
                <w:sz w:val="20"/>
                <w:szCs w:val="20"/>
              </w:rPr>
              <w:t>000</w:t>
            </w:r>
          </w:p>
        </w:tc>
      </w:tr>
      <w:tr w:rsidR="00557E36" w:rsidRPr="00DB11F7" w14:paraId="2D3C07FC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72CF51" w14:textId="7C5B5DB7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839DC" w14:textId="0CF2DE4E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Маска дыхательного контура лицевая для неинвазивной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вентеляции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ИВЛ большая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061D2" w14:textId="7EC9A8D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559844" w14:textId="19607371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F66E3" w14:textId="1D8C6520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C172" w14:textId="7934C70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250 000</w:t>
            </w:r>
          </w:p>
        </w:tc>
      </w:tr>
      <w:tr w:rsidR="00557E36" w:rsidRPr="00DB11F7" w14:paraId="24C86897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A9CFD" w14:textId="6FAB75B4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590B8" w14:textId="2D1F38ED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 xml:space="preserve">Маска дыхательного контура лицевая для неинвазивной </w:t>
            </w:r>
            <w:proofErr w:type="spellStart"/>
            <w:r w:rsidRPr="00E2688A">
              <w:rPr>
                <w:color w:val="000000"/>
                <w:sz w:val="20"/>
                <w:szCs w:val="20"/>
              </w:rPr>
              <w:t>вентеляции</w:t>
            </w:r>
            <w:proofErr w:type="spellEnd"/>
            <w:r w:rsidRPr="00E2688A">
              <w:rPr>
                <w:color w:val="000000"/>
                <w:sz w:val="20"/>
                <w:szCs w:val="20"/>
              </w:rPr>
              <w:t xml:space="preserve"> ИВЛ,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2688A">
              <w:rPr>
                <w:color w:val="000000"/>
                <w:sz w:val="20"/>
                <w:szCs w:val="20"/>
              </w:rPr>
              <w:t xml:space="preserve">средняя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DB185" w14:textId="1FD93811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00A83" w14:textId="6B48A61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04391" w14:textId="4D92F6F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50 000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F4CF" w14:textId="56096D75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250 000</w:t>
            </w:r>
          </w:p>
        </w:tc>
      </w:tr>
      <w:tr w:rsidR="00557E36" w:rsidRPr="00DB11F7" w14:paraId="2E2E4804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35915F" w14:textId="7301292C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6BF14" w14:textId="67217B42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E2688A">
              <w:rPr>
                <w:color w:val="000000"/>
                <w:sz w:val="20"/>
                <w:szCs w:val="20"/>
              </w:rPr>
              <w:t>ригинальный удлинитель 250 см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D63BD" w14:textId="744300DD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84511" w14:textId="49851725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E7D3B" w14:textId="3307E7A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73B64" w14:textId="7713D26D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2 000 000</w:t>
            </w:r>
          </w:p>
        </w:tc>
      </w:tr>
      <w:tr w:rsidR="00557E36" w:rsidRPr="00DB11F7" w14:paraId="2E36AAE8" w14:textId="77777777" w:rsidTr="00F13206">
        <w:trPr>
          <w:trHeight w:val="4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7CA04" w14:textId="14613542" w:rsidR="00557E36" w:rsidRPr="001E710F" w:rsidRDefault="00557E36" w:rsidP="00557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3DA8C8" w14:textId="4E779BD5" w:rsidR="00557E36" w:rsidRPr="00F13206" w:rsidRDefault="00557E36" w:rsidP="00557E36">
            <w:pPr>
              <w:rPr>
                <w:color w:val="000000"/>
                <w:sz w:val="20"/>
                <w:szCs w:val="20"/>
              </w:rPr>
            </w:pPr>
            <w:r w:rsidRPr="00E2688A">
              <w:rPr>
                <w:color w:val="000000"/>
                <w:sz w:val="20"/>
                <w:szCs w:val="20"/>
              </w:rPr>
              <w:t>Многоходовой кран синий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0FCBC" w14:textId="6DAF320F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13206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CB0B5" w14:textId="75205BC9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3E5B3" w14:textId="332FB61B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FC49E" w14:textId="79465BEC" w:rsidR="00557E36" w:rsidRPr="00F13206" w:rsidRDefault="00557E36" w:rsidP="00557E36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13206">
              <w:rPr>
                <w:color w:val="000000"/>
                <w:sz w:val="20"/>
                <w:szCs w:val="20"/>
              </w:rPr>
              <w:t>3 000 000</w:t>
            </w:r>
          </w:p>
        </w:tc>
      </w:tr>
      <w:tr w:rsidR="00F13206" w:rsidRPr="00DB11F7" w14:paraId="1C35D636" w14:textId="77777777" w:rsidTr="00F13206">
        <w:trPr>
          <w:trHeight w:val="2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85D06" w14:textId="77777777" w:rsidR="00F13206" w:rsidRPr="006D3A8B" w:rsidRDefault="00F13206" w:rsidP="00F13206">
            <w:pPr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1577CA" w14:textId="77777777" w:rsidR="00F13206" w:rsidRPr="006D3A8B" w:rsidRDefault="00F13206" w:rsidP="00F1320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D3A8B"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A1343D" w14:textId="77777777" w:rsidR="00F13206" w:rsidRPr="006D3A8B" w:rsidRDefault="00F13206" w:rsidP="00F1320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DAFF2" w14:textId="77777777" w:rsidR="00F13206" w:rsidRPr="006D3A8B" w:rsidRDefault="00F13206" w:rsidP="00F1320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3C20F" w14:textId="77777777" w:rsidR="00F13206" w:rsidRPr="006D3A8B" w:rsidRDefault="00F13206" w:rsidP="00F13206">
            <w:pPr>
              <w:rPr>
                <w:rFonts w:eastAsia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A8AFEA" w14:textId="230FC4C4" w:rsidR="00F13206" w:rsidRPr="001A561D" w:rsidRDefault="00F13206" w:rsidP="00F13206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29 984 200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552A0D4F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 xml:space="preserve">Государственное </w:t>
      </w:r>
      <w:proofErr w:type="gramStart"/>
      <w:r w:rsidR="007C0A7C" w:rsidRPr="00F82607">
        <w:t>коммунальное  предприятия</w:t>
      </w:r>
      <w:proofErr w:type="gramEnd"/>
      <w:r w:rsidR="007C0A7C" w:rsidRPr="00F82607">
        <w:t xml:space="preserve">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 xml:space="preserve">правлении здравоохранения </w:t>
      </w:r>
      <w:proofErr w:type="spellStart"/>
      <w:r w:rsidR="007C0A7C" w:rsidRPr="00F82607">
        <w:t>Акмолинской</w:t>
      </w:r>
      <w:proofErr w:type="spellEnd"/>
      <w:r w:rsidR="007C0A7C" w:rsidRPr="00F82607">
        <w:t xml:space="preserve"> области,  </w:t>
      </w:r>
      <w:proofErr w:type="spellStart"/>
      <w:r w:rsidR="007C0A7C" w:rsidRPr="00F82607">
        <w:t>Акмолин</w:t>
      </w:r>
      <w:r w:rsidR="0024469A">
        <w:t>ская</w:t>
      </w:r>
      <w:proofErr w:type="spellEnd"/>
      <w:r w:rsidR="004F7AAC">
        <w:t xml:space="preserve"> область, г. Кокшетау,</w:t>
      </w:r>
      <w:r w:rsidR="003C02BB">
        <w:t xml:space="preserve"> ул. </w:t>
      </w:r>
      <w:r w:rsidR="00AE5C76">
        <w:t xml:space="preserve">Р. </w:t>
      </w:r>
      <w:proofErr w:type="spellStart"/>
      <w:r w:rsidR="00AE5C76">
        <w:t>Сабатаева</w:t>
      </w:r>
      <w:proofErr w:type="spellEnd"/>
      <w:r w:rsidR="00AE5C76">
        <w:t>, 1. Склад МИ.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 xml:space="preserve">Требуемый срок </w:t>
      </w:r>
      <w:proofErr w:type="gramStart"/>
      <w:r w:rsidRPr="00C605A3">
        <w:rPr>
          <w:b/>
        </w:rPr>
        <w:t>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</w:t>
      </w:r>
      <w:proofErr w:type="gramEnd"/>
      <w:r w:rsidR="00214E4B">
        <w:t xml:space="preserve">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proofErr w:type="gramStart"/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</w:t>
      </w:r>
      <w:proofErr w:type="gramEnd"/>
      <w:r w:rsidR="00FE05C6" w:rsidRPr="00231AAE">
        <w:rPr>
          <w:spacing w:val="2"/>
        </w:rPr>
        <w:t xml:space="preserve">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 xml:space="preserve">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 Кокшетау, ул.</w:t>
      </w:r>
      <w:r w:rsidR="00954E78">
        <w:t xml:space="preserve"> 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proofErr w:type="gramStart"/>
      <w:r>
        <w:t>или  на</w:t>
      </w:r>
      <w:proofErr w:type="gramEnd"/>
      <w:r>
        <w:t xml:space="preserve">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proofErr w:type="spellStart"/>
      <w:r w:rsidR="0024469A" w:rsidRPr="0024469A">
        <w:rPr>
          <w:b/>
          <w:lang w:val="en-US"/>
        </w:rPr>
        <w:t>amob</w:t>
      </w:r>
      <w:proofErr w:type="spellEnd"/>
      <w:r w:rsidR="00C275D0" w:rsidRPr="0024469A">
        <w:rPr>
          <w:b/>
        </w:rPr>
        <w:t>.</w:t>
      </w:r>
      <w:proofErr w:type="spellStart"/>
      <w:r w:rsidR="00C275D0" w:rsidRPr="00C275D0">
        <w:rPr>
          <w:b/>
        </w:rPr>
        <w:t>kz</w:t>
      </w:r>
      <w:proofErr w:type="spellEnd"/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</w:t>
      </w:r>
      <w:proofErr w:type="gramStart"/>
      <w:r>
        <w:t xml:space="preserve">представляются  </w:t>
      </w:r>
      <w:r w:rsidRPr="000F5F16">
        <w:t>по</w:t>
      </w:r>
      <w:proofErr w:type="gramEnd"/>
      <w:r w:rsidRPr="000F5F16">
        <w:t xml:space="preserve"> следующему адресу: 020000, </w:t>
      </w:r>
      <w:proofErr w:type="spellStart"/>
      <w:r w:rsidRPr="000F5F16">
        <w:t>Акмолинская</w:t>
      </w:r>
      <w:proofErr w:type="spellEnd"/>
      <w:r w:rsidRPr="000F5F16">
        <w:t xml:space="preserve">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proofErr w:type="spellStart"/>
      <w:r w:rsidRPr="000F5F16">
        <w:t>Сабатаева</w:t>
      </w:r>
      <w:proofErr w:type="spellEnd"/>
      <w:r w:rsidRPr="000F5F16">
        <w:t xml:space="preserve">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1EC715ED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FE3EE7">
        <w:rPr>
          <w:b/>
        </w:rPr>
        <w:t>6</w:t>
      </w:r>
      <w:r w:rsidRPr="00683E85">
        <w:rPr>
          <w:b/>
        </w:rPr>
        <w:t xml:space="preserve"> </w:t>
      </w:r>
      <w:r w:rsidR="00ED5AE1">
        <w:rPr>
          <w:b/>
        </w:rPr>
        <w:t>дека</w:t>
      </w:r>
      <w:r w:rsidR="00301871">
        <w:rPr>
          <w:b/>
        </w:rPr>
        <w:t>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581902">
        <w:rPr>
          <w:b/>
        </w:rPr>
        <w:t>3</w:t>
      </w:r>
      <w:r w:rsidRPr="00063B70">
        <w:rPr>
          <w:b/>
        </w:rPr>
        <w:t xml:space="preserve"> года 09.00 ч.</w:t>
      </w:r>
    </w:p>
    <w:p w14:paraId="4B4B41F3" w14:textId="75F7362C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794BBF">
        <w:rPr>
          <w:b/>
        </w:rPr>
        <w:t>2</w:t>
      </w:r>
      <w:r w:rsidR="00FE3EE7">
        <w:rPr>
          <w:b/>
        </w:rPr>
        <w:t>6</w:t>
      </w:r>
      <w:r w:rsidRPr="00613897">
        <w:rPr>
          <w:b/>
        </w:rPr>
        <w:t xml:space="preserve">" </w:t>
      </w:r>
      <w:bookmarkEnd w:id="0"/>
      <w:r w:rsidR="00F808A5">
        <w:rPr>
          <w:b/>
        </w:rPr>
        <w:t>дека</w:t>
      </w:r>
      <w:r w:rsidR="00301871">
        <w:rPr>
          <w:b/>
        </w:rPr>
        <w:t>бря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г.</w:t>
      </w:r>
    </w:p>
    <w:p w14:paraId="72DC5841" w14:textId="43AE78B9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794BBF">
        <w:rPr>
          <w:b/>
        </w:rPr>
        <w:t>2</w:t>
      </w:r>
      <w:r w:rsidR="00FE3EE7">
        <w:rPr>
          <w:b/>
        </w:rPr>
        <w:t>6</w:t>
      </w:r>
      <w:bookmarkStart w:id="1" w:name="_GoBack"/>
      <w:bookmarkEnd w:id="1"/>
      <w:r w:rsidRPr="00E326AF">
        <w:rPr>
          <w:b/>
        </w:rPr>
        <w:t xml:space="preserve">" </w:t>
      </w:r>
      <w:r w:rsidR="00F808A5">
        <w:rPr>
          <w:b/>
        </w:rPr>
        <w:t>декаб</w:t>
      </w:r>
      <w:r w:rsidR="00301871">
        <w:rPr>
          <w:b/>
        </w:rPr>
        <w:t>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581902">
        <w:rPr>
          <w:b/>
        </w:rPr>
        <w:t>3</w:t>
      </w:r>
      <w:r w:rsidRPr="00613897">
        <w:rPr>
          <w:b/>
        </w:rPr>
        <w:t xml:space="preserve"> г</w:t>
      </w:r>
      <w:r w:rsidRPr="00613897">
        <w:t xml:space="preserve"> по следующему адресу: 020000, </w:t>
      </w:r>
      <w:proofErr w:type="spellStart"/>
      <w:r w:rsidRPr="00613897">
        <w:t>Акмолинская</w:t>
      </w:r>
      <w:proofErr w:type="spellEnd"/>
      <w:r w:rsidRPr="00613897">
        <w:t xml:space="preserve"> область, г. Кокшетау, ул. Р. </w:t>
      </w:r>
      <w:proofErr w:type="spellStart"/>
      <w:r w:rsidRPr="00613897">
        <w:t>Сабатаева</w:t>
      </w:r>
      <w:proofErr w:type="spellEnd"/>
      <w:r w:rsidRPr="00613897">
        <w:t xml:space="preserve">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</w:t>
      </w:r>
      <w:proofErr w:type="spellStart"/>
      <w:r w:rsidRPr="00302795">
        <w:rPr>
          <w:b/>
        </w:rPr>
        <w:t>Акмолинской</w:t>
      </w:r>
      <w:proofErr w:type="spellEnd"/>
      <w:r w:rsidRPr="00302795">
        <w:rPr>
          <w:b/>
        </w:rPr>
        <w:t xml:space="preserve">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B600A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57E36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E5C76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3206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E3EE7"/>
    <w:rsid w:val="00FF097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32BE-4C39-429D-80FA-29AB63D1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247</cp:revision>
  <cp:lastPrinted>2022-04-06T04:43:00Z</cp:lastPrinted>
  <dcterms:created xsi:type="dcterms:W3CDTF">2015-08-25T09:42:00Z</dcterms:created>
  <dcterms:modified xsi:type="dcterms:W3CDTF">2023-12-06T08:08:00Z</dcterms:modified>
</cp:coreProperties>
</file>